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76" w:lineRule="auto"/>
        <w:ind w:left="-284" w:right="-141" w:firstLine="0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Administration of Medication in Schools   </w:t>
      </w:r>
    </w:p>
    <w:p w:rsidR="00000000" w:rsidDel="00000000" w:rsidP="00000000" w:rsidRDefault="00000000" w:rsidRPr="00000000" w14:paraId="00000002">
      <w:pPr>
        <w:spacing w:after="0" w:line="276" w:lineRule="auto"/>
        <w:ind w:left="-284" w:right="-141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ind w:left="-283.46456692913375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Medicines should only be administered in school when it would be detrimental to a child’s health or school attendance not to do so.</w:t>
      </w:r>
    </w:p>
    <w:p w:rsidR="00000000" w:rsidDel="00000000" w:rsidP="00000000" w:rsidRDefault="00000000" w:rsidRPr="00000000" w14:paraId="00000004">
      <w:pPr>
        <w:spacing w:after="0" w:line="240" w:lineRule="auto"/>
        <w:ind w:left="-283.46456692913375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NB: Medicines must be in the original container</w:t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left="-283.46456692913375" w:firstLine="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To be completed by parent/carer</w:t>
      </w:r>
    </w:p>
    <w:p w:rsidR="00000000" w:rsidDel="00000000" w:rsidP="00000000" w:rsidRDefault="00000000" w:rsidRPr="00000000" w14:paraId="00000008">
      <w:pPr>
        <w:spacing w:after="0" w:line="276" w:lineRule="auto"/>
        <w:ind w:left="-284" w:right="-141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Ind w:w="-53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20"/>
        <w:gridCol w:w="4860"/>
        <w:gridCol w:w="1155"/>
        <w:gridCol w:w="2130"/>
        <w:tblGridChange w:id="0">
          <w:tblGrid>
            <w:gridCol w:w="1920"/>
            <w:gridCol w:w="4860"/>
            <w:gridCol w:w="1155"/>
            <w:gridCol w:w="213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Name of Pupil: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D.O.B: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Medical Condition: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Year Group: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spacing w:after="0" w:line="276" w:lineRule="auto"/>
        <w:ind w:left="-284" w:right="-141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76" w:lineRule="auto"/>
        <w:ind w:left="-284" w:right="-141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065.0" w:type="dxa"/>
        <w:jc w:val="left"/>
        <w:tblInd w:w="-56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80"/>
        <w:gridCol w:w="1305"/>
        <w:gridCol w:w="1590"/>
        <w:gridCol w:w="1305"/>
        <w:gridCol w:w="1320"/>
        <w:gridCol w:w="1665"/>
        <w:tblGridChange w:id="0">
          <w:tblGrid>
            <w:gridCol w:w="2880"/>
            <w:gridCol w:w="1305"/>
            <w:gridCol w:w="1590"/>
            <w:gridCol w:w="1305"/>
            <w:gridCol w:w="1320"/>
            <w:gridCol w:w="1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Medication Name: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Expiry date: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Dose prescribed: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Frequency: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Time dose due: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End Date: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0" w:line="240" w:lineRule="auto"/>
        <w:ind w:left="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ind w:left="0" w:hanging="283.46456692913375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Parent consent (please read and sign to agree):</w:t>
      </w:r>
    </w:p>
    <w:p w:rsidR="00000000" w:rsidDel="00000000" w:rsidP="00000000" w:rsidRDefault="00000000" w:rsidRPr="00000000" w14:paraId="0000002E">
      <w:pPr>
        <w:spacing w:after="0" w:line="240" w:lineRule="auto"/>
        <w:ind w:left="0" w:hanging="283.46456692913375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pacing w:after="0" w:line="240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 give consent for the head teacher or their nominee to administer the above named medication to my child. 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pacing w:after="0" w:line="240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 understand that the only non-prescribed medications that can be given is paracetamol, ibuprofen and piriton, I also understand that these will only be offered after 12pm and can be administered no more than three times in school term. 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spacing w:after="0" w:line="240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 confirm that a doctor has prescribed this medication or it is a non-prescribed medication as listed above. 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spacing w:after="0" w:line="240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 understand that I am responsible for delivering and collecting the medicines to/from the school office. 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spacing w:after="0" w:line="240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 understand that this is a service that the school is not obliged to undertake and is purely a voluntary role. 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spacing w:after="0" w:line="240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 understand that I must notify the school of any changes in writing and that a new consent form may be required. 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spacing w:after="0" w:line="240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 confirm that the medication is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 date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and is clearly labelled with the students name. 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spacing w:after="0" w:line="240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 understand that all medications must be stored in the school office, with the exception of inhalers and epi-pens which will be given to the class teacher. </w:t>
        <w:br w:type="textWrapping"/>
      </w:r>
    </w:p>
    <w:p w:rsidR="00000000" w:rsidDel="00000000" w:rsidP="00000000" w:rsidRDefault="00000000" w:rsidRPr="00000000" w14:paraId="00000037">
      <w:pPr>
        <w:widowControl w:val="0"/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br w:type="textWrapping"/>
        <w:t xml:space="preserve">Name of Parent/Carer: ______________________________________________________________</w:t>
        <w:br w:type="textWrapping"/>
      </w:r>
    </w:p>
    <w:p w:rsidR="00000000" w:rsidDel="00000000" w:rsidP="00000000" w:rsidRDefault="00000000" w:rsidRPr="00000000" w14:paraId="00000038">
      <w:pPr>
        <w:widowControl w:val="0"/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Relationship to Child: _______________________________________________________________</w:t>
      </w:r>
    </w:p>
    <w:p w:rsidR="00000000" w:rsidDel="00000000" w:rsidP="00000000" w:rsidRDefault="00000000" w:rsidRPr="00000000" w14:paraId="0000003A">
      <w:pPr>
        <w:widowControl w:val="0"/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0"/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br w:type="textWrapping"/>
        <w:t xml:space="preserve">Signed: __________________________________________________________________________</w:t>
        <w:br w:type="textWrapping"/>
      </w:r>
    </w:p>
    <w:p w:rsidR="00000000" w:rsidDel="00000000" w:rsidP="00000000" w:rsidRDefault="00000000" w:rsidRPr="00000000" w14:paraId="0000003C">
      <w:pPr>
        <w:widowControl w:val="0"/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0"/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Date: ____________________________________________________________________________</w:t>
      </w: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pgSz w:h="16838" w:w="11906" w:orient="portrait"/>
      <w:pgMar w:bottom="1440" w:top="1440" w:left="1440" w:right="1440" w:header="708" w:footer="283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Hind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4">
    <w:pPr>
      <w:keepNext w:val="1"/>
      <w:keepLines w:val="1"/>
      <w:widowControl w:val="0"/>
      <w:spacing w:after="0" w:line="240" w:lineRule="auto"/>
      <w:jc w:val="center"/>
      <w:rPr>
        <w:rFonts w:ascii="Hind" w:cs="Hind" w:eastAsia="Hind" w:hAnsi="Hind"/>
        <w:color w:val="666666"/>
        <w:sz w:val="16"/>
        <w:szCs w:val="16"/>
      </w:rPr>
    </w:pPr>
    <w:r w:rsidDel="00000000" w:rsidR="00000000" w:rsidRPr="00000000">
      <w:rPr>
        <w:rFonts w:ascii="Hind" w:cs="Hind" w:eastAsia="Hind" w:hAnsi="Hind"/>
        <w:color w:val="666666"/>
        <w:sz w:val="16"/>
        <w:szCs w:val="16"/>
        <w:rtl w:val="0"/>
      </w:rPr>
      <w:t xml:space="preserve">Millbay Academy, The Red House, 22 Millbay Road, Plymouth, Devon, PL1 3EG</w:t>
    </w:r>
  </w:p>
  <w:p w:rsidR="00000000" w:rsidDel="00000000" w:rsidP="00000000" w:rsidRDefault="00000000" w:rsidRPr="00000000" w14:paraId="00000045">
    <w:pPr>
      <w:keepNext w:val="1"/>
      <w:keepLines w:val="1"/>
      <w:widowControl w:val="0"/>
      <w:spacing w:after="0" w:line="240" w:lineRule="auto"/>
      <w:jc w:val="center"/>
      <w:rPr>
        <w:rFonts w:ascii="Hind" w:cs="Hind" w:eastAsia="Hind" w:hAnsi="Hind"/>
        <w:color w:val="666666"/>
        <w:sz w:val="16"/>
        <w:szCs w:val="16"/>
      </w:rPr>
    </w:pPr>
    <w:r w:rsidDel="00000000" w:rsidR="00000000" w:rsidRPr="00000000">
      <w:rPr>
        <w:rFonts w:ascii="Hind" w:cs="Hind" w:eastAsia="Hind" w:hAnsi="Hind"/>
        <w:color w:val="666666"/>
        <w:sz w:val="16"/>
        <w:szCs w:val="16"/>
        <w:rtl w:val="0"/>
      </w:rPr>
      <w:t xml:space="preserve">01752 221927   </w:t>
    </w:r>
    <w:hyperlink r:id="rId1">
      <w:r w:rsidDel="00000000" w:rsidR="00000000" w:rsidRPr="00000000">
        <w:rPr>
          <w:rFonts w:ascii="Hind" w:cs="Hind" w:eastAsia="Hind" w:hAnsi="Hind"/>
          <w:color w:val="666666"/>
          <w:sz w:val="16"/>
          <w:szCs w:val="16"/>
          <w:u w:val="single"/>
          <w:rtl w:val="0"/>
        </w:rPr>
        <w:t xml:space="preserve">primary@millbayacademy.org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keepNext w:val="1"/>
      <w:keepLines w:val="1"/>
      <w:widowControl w:val="0"/>
      <w:spacing w:after="0" w:line="240" w:lineRule="auto"/>
      <w:jc w:val="center"/>
      <w:rPr>
        <w:rFonts w:ascii="Hind" w:cs="Hind" w:eastAsia="Hind" w:hAnsi="Hind"/>
        <w:color w:val="666666"/>
        <w:sz w:val="16"/>
        <w:szCs w:val="16"/>
        <w:u w:val="single"/>
      </w:rPr>
    </w:pPr>
    <w:r w:rsidDel="00000000" w:rsidR="00000000" w:rsidRPr="00000000">
      <w:rPr>
        <w:rFonts w:ascii="Hind" w:cs="Hind" w:eastAsia="Hind" w:hAnsi="Hind"/>
        <w:color w:val="666666"/>
        <w:sz w:val="16"/>
        <w:szCs w:val="16"/>
        <w:rtl w:val="0"/>
      </w:rPr>
      <w:t xml:space="preserve"> www.millbayacademy.org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keepNext w:val="1"/>
      <w:keepLines w:val="1"/>
      <w:widowControl w:val="0"/>
      <w:spacing w:after="0" w:line="240" w:lineRule="auto"/>
      <w:jc w:val="center"/>
      <w:rPr>
        <w:rFonts w:ascii="Hind" w:cs="Hind" w:eastAsia="Hind" w:hAnsi="Hind"/>
        <w:color w:val="666666"/>
        <w:sz w:val="16"/>
        <w:szCs w:val="16"/>
      </w:rPr>
    </w:pPr>
    <w:r w:rsidDel="00000000" w:rsidR="00000000" w:rsidRPr="00000000">
      <w:rPr>
        <w:rFonts w:ascii="Hind" w:cs="Hind" w:eastAsia="Hind" w:hAnsi="Hind"/>
        <w:color w:val="666666"/>
        <w:sz w:val="16"/>
        <w:szCs w:val="16"/>
        <w:rtl w:val="0"/>
      </w:rPr>
      <w:t xml:space="preserve">DfE number: 8794006</w:t>
    </w:r>
  </w:p>
  <w:p w:rsidR="00000000" w:rsidDel="00000000" w:rsidP="00000000" w:rsidRDefault="00000000" w:rsidRPr="00000000" w14:paraId="00000048">
    <w:pPr>
      <w:spacing w:after="0" w:line="276" w:lineRule="auto"/>
      <w:jc w:val="center"/>
      <w:rPr>
        <w:rFonts w:ascii="Arial" w:cs="Arial" w:eastAsia="Arial" w:hAnsi="Arial"/>
        <w:color w:val="666666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9">
    <w:pPr>
      <w:spacing w:after="0" w:line="276" w:lineRule="auto"/>
      <w:jc w:val="center"/>
      <w:rPr>
        <w:rFonts w:ascii="Hind" w:cs="Hind" w:eastAsia="Hind" w:hAnsi="Hind"/>
        <w:color w:val="666666"/>
        <w:sz w:val="16"/>
        <w:szCs w:val="16"/>
      </w:rPr>
    </w:pPr>
    <w:r w:rsidDel="00000000" w:rsidR="00000000" w:rsidRPr="00000000">
      <w:rPr>
        <w:rFonts w:ascii="Hind" w:cs="Hind" w:eastAsia="Hind" w:hAnsi="Hind"/>
        <w:color w:val="666666"/>
        <w:sz w:val="16"/>
        <w:szCs w:val="16"/>
        <w:rtl w:val="0"/>
      </w:rPr>
      <w:t xml:space="preserve">High Street Primary Academy, High Street, Stonehouse, Plymouth, Devon, PL1 3SJ</w:t>
    </w:r>
  </w:p>
  <w:p w:rsidR="00000000" w:rsidDel="00000000" w:rsidP="00000000" w:rsidRDefault="00000000" w:rsidRPr="00000000" w14:paraId="0000004A">
    <w:pPr>
      <w:spacing w:after="0" w:line="276" w:lineRule="auto"/>
      <w:jc w:val="center"/>
      <w:rPr>
        <w:rFonts w:ascii="Hind" w:cs="Hind" w:eastAsia="Hind" w:hAnsi="Hind"/>
        <w:color w:val="666666"/>
        <w:sz w:val="16"/>
        <w:szCs w:val="16"/>
        <w:highlight w:val="white"/>
      </w:rPr>
    </w:pPr>
    <w:r w:rsidDel="00000000" w:rsidR="00000000" w:rsidRPr="00000000">
      <w:rPr>
        <w:rFonts w:ascii="Hind" w:cs="Hind" w:eastAsia="Hind" w:hAnsi="Hind"/>
        <w:color w:val="666666"/>
        <w:sz w:val="16"/>
        <w:szCs w:val="16"/>
        <w:highlight w:val="white"/>
        <w:rtl w:val="0"/>
      </w:rPr>
      <w:t xml:space="preserve">01752 225649</w:t>
    </w:r>
    <w:r w:rsidDel="00000000" w:rsidR="00000000" w:rsidRPr="00000000">
      <w:rPr>
        <w:rFonts w:ascii="Hind" w:cs="Hind" w:eastAsia="Hind" w:hAnsi="Hind"/>
        <w:color w:val="666666"/>
        <w:sz w:val="16"/>
        <w:szCs w:val="16"/>
        <w:rtl w:val="0"/>
      </w:rPr>
      <w:t xml:space="preserve">  </w:t>
    </w:r>
    <w:hyperlink r:id="rId2">
      <w:r w:rsidDel="00000000" w:rsidR="00000000" w:rsidRPr="00000000">
        <w:rPr>
          <w:rFonts w:ascii="Hind" w:cs="Hind" w:eastAsia="Hind" w:hAnsi="Hind"/>
          <w:color w:val="666666"/>
          <w:sz w:val="16"/>
          <w:szCs w:val="16"/>
          <w:highlight w:val="white"/>
          <w:u w:val="single"/>
          <w:rtl w:val="0"/>
        </w:rPr>
        <w:t xml:space="preserve">high.st.primary.school@plymouth.gov.uk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B">
    <w:pPr>
      <w:spacing w:after="0" w:line="276" w:lineRule="auto"/>
      <w:jc w:val="center"/>
      <w:rPr>
        <w:rFonts w:ascii="Hind" w:cs="Hind" w:eastAsia="Hind" w:hAnsi="Hind"/>
        <w:color w:val="666666"/>
        <w:sz w:val="16"/>
        <w:szCs w:val="16"/>
        <w:highlight w:val="white"/>
      </w:rPr>
    </w:pPr>
    <w:r w:rsidDel="00000000" w:rsidR="00000000" w:rsidRPr="00000000">
      <w:rPr>
        <w:rFonts w:ascii="Hind" w:cs="Hind" w:eastAsia="Hind" w:hAnsi="Hind"/>
        <w:color w:val="666666"/>
        <w:sz w:val="16"/>
        <w:szCs w:val="16"/>
        <w:rtl w:val="0"/>
      </w:rPr>
      <w:t xml:space="preserve">DfE number: 143827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spacing w:after="0" w:line="276" w:lineRule="auto"/>
      <w:jc w:val="center"/>
      <w:rPr>
        <w:rFonts w:ascii="Hind" w:cs="Hind" w:eastAsia="Hind" w:hAnsi="Hind"/>
        <w:sz w:val="16"/>
        <w:szCs w:val="16"/>
        <w:highlight w:val="whit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D">
    <w:pPr>
      <w:spacing w:after="0" w:line="276" w:lineRule="auto"/>
      <w:jc w:val="center"/>
      <w:rPr>
        <w:rFonts w:ascii="Arial" w:cs="Arial" w:eastAsia="Arial" w:hAnsi="Arial"/>
        <w:color w:val="4b4a49"/>
        <w:sz w:val="16"/>
        <w:szCs w:val="16"/>
      </w:rPr>
    </w:pPr>
    <w:r w:rsidDel="00000000" w:rsidR="00000000" w:rsidRPr="00000000">
      <w:rPr/>
      <w:drawing>
        <wp:inline distB="114300" distT="114300" distL="114300" distR="114300">
          <wp:extent cx="899165" cy="335092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99165" cy="33509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  <w:t xml:space="preserve">  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jc w:val="right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ind w:left="6480" w:firstLine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3657600</wp:posOffset>
          </wp:positionH>
          <wp:positionV relativeFrom="paragraph">
            <wp:posOffset>-238119</wp:posOffset>
          </wp:positionV>
          <wp:extent cx="2372854" cy="869633"/>
          <wp:effectExtent b="0" l="0" r="0" t="0"/>
          <wp:wrapNone/>
          <wp:docPr id="3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372854" cy="86963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-542919</wp:posOffset>
          </wp:positionH>
          <wp:positionV relativeFrom="paragraph">
            <wp:posOffset>-333367</wp:posOffset>
          </wp:positionV>
          <wp:extent cx="1060133" cy="1060133"/>
          <wp:effectExtent b="0" l="0" r="0" t="0"/>
          <wp:wrapNone/>
          <wp:docPr id="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60133" cy="106013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F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ind w:left="6480" w:firstLine="0"/>
      <w:jc w:val="center"/>
      <w:rPr>
        <w:rFonts w:ascii="Arial" w:cs="Arial" w:eastAsia="Arial" w:hAnsi="Arial"/>
        <w:color w:val="4b4a49"/>
        <w:sz w:val="18"/>
        <w:szCs w:val="18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ind w:left="6480" w:firstLine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-685794</wp:posOffset>
          </wp:positionH>
          <wp:positionV relativeFrom="paragraph">
            <wp:posOffset>-333367</wp:posOffset>
          </wp:positionV>
          <wp:extent cx="1060133" cy="1060133"/>
          <wp:effectExtent b="0" l="0" r="0" t="0"/>
          <wp:wrapNone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60133" cy="106013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4152900</wp:posOffset>
          </wp:positionH>
          <wp:positionV relativeFrom="paragraph">
            <wp:posOffset>-238119</wp:posOffset>
          </wp:positionV>
          <wp:extent cx="2372854" cy="869633"/>
          <wp:effectExtent b="0" l="0" r="0" t="0"/>
          <wp:wrapNone/>
          <wp:docPr id="2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372854" cy="86963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42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3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ind-regular.ttf"/><Relationship Id="rId2" Type="http://schemas.openxmlformats.org/officeDocument/2006/relationships/font" Target="fonts/Hind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primary@millbayacademy.org" TargetMode="External"/><Relationship Id="rId2" Type="http://schemas.openxmlformats.org/officeDocument/2006/relationships/hyperlink" Target="mailto:high.st.primary.school@plymouth.gov.uk" TargetMode="External"/><Relationship Id="rId3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