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 Permission to walk home from School alone - Years 5 &amp; 6</w:t>
      </w:r>
    </w:p>
    <w:p w:rsidR="00000000" w:rsidDel="00000000" w:rsidP="00000000" w:rsidRDefault="00000000" w:rsidRPr="00000000" w14:paraId="00000003">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Dear Parents and Carers</w:t>
      </w:r>
    </w:p>
    <w:p w:rsidR="00000000" w:rsidDel="00000000" w:rsidP="00000000" w:rsidRDefault="00000000" w:rsidRPr="00000000" w14:paraId="00000005">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safety and wellbeing of children is a high priority for us at MBHS. This includes all children coming to school and arriving home safely. We understand that once children reach a certain age, some parents are happy for their child to walk to and from school on their own. It is therefore very important for the staff to know which children are allowed to make their own way home.</w:t>
      </w:r>
    </w:p>
    <w:p w:rsidR="00000000" w:rsidDel="00000000" w:rsidP="00000000" w:rsidRDefault="00000000" w:rsidRPr="00000000" w14:paraId="00000007">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Please complete the permission slip below if you are happy for your child to walk home on their own. This only applies to children in Upper Key Stage 2 (Years 5 and 6). All younger children must be collected by an adult or older sibling (please inform the school of this arrangement). We will keep a record of children who have parental permission to walk home in the school office. </w:t>
      </w:r>
    </w:p>
    <w:p w:rsidR="00000000" w:rsidDel="00000000" w:rsidP="00000000" w:rsidRDefault="00000000" w:rsidRPr="00000000" w14:paraId="00000009">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Please be aware that any children who have not been collected at the end of the school day and for whom we do not have a signed permission form to walk home will be sent to the school office and you will be contacted to collect them. </w:t>
      </w:r>
    </w:p>
    <w:p w:rsidR="00000000" w:rsidDel="00000000" w:rsidP="00000000" w:rsidRDefault="00000000" w:rsidRPr="00000000" w14:paraId="0000000B">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Kind Regards</w:t>
      </w:r>
    </w:p>
    <w:p w:rsidR="00000000" w:rsidDel="00000000" w:rsidP="00000000" w:rsidRDefault="00000000" w:rsidRPr="00000000" w14:paraId="0000000D">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Steph Macdonald </w:t>
      </w:r>
    </w:p>
    <w:p w:rsidR="00000000" w:rsidDel="00000000" w:rsidP="00000000" w:rsidRDefault="00000000" w:rsidRPr="00000000" w14:paraId="0000000F">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Headteacher</w:t>
      </w:r>
    </w:p>
    <w:p w:rsidR="00000000" w:rsidDel="00000000" w:rsidP="00000000" w:rsidRDefault="00000000" w:rsidRPr="00000000" w14:paraId="00000010">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____________________________________________________________________________________</w:t>
      </w:r>
    </w:p>
    <w:p w:rsidR="00000000" w:rsidDel="00000000" w:rsidP="00000000" w:rsidRDefault="00000000" w:rsidRPr="00000000" w14:paraId="00000012">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give my permission*  for …………………………………………………..(childs name) in Year……………</w:t>
      </w:r>
    </w:p>
    <w:p w:rsidR="00000000" w:rsidDel="00000000" w:rsidP="00000000" w:rsidRDefault="00000000" w:rsidRPr="00000000" w14:paraId="00000014">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 walk home from school each day. </w:t>
      </w:r>
    </w:p>
    <w:p w:rsidR="00000000" w:rsidDel="00000000" w:rsidP="00000000" w:rsidRDefault="00000000" w:rsidRPr="00000000" w14:paraId="00000015">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Parent/Carer Name (printed)…………………………………………………………………………</w:t>
      </w:r>
    </w:p>
    <w:p w:rsidR="00000000" w:rsidDel="00000000" w:rsidP="00000000" w:rsidRDefault="00000000" w:rsidRPr="00000000" w14:paraId="00000017">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Relationship to child ………………………………………………………………………………….</w:t>
      </w:r>
    </w:p>
    <w:p w:rsidR="00000000" w:rsidDel="00000000" w:rsidP="00000000" w:rsidRDefault="00000000" w:rsidRPr="00000000" w14:paraId="00000019">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Signed………………………………………………………………………………………………….</w:t>
      </w:r>
    </w:p>
    <w:p w:rsidR="00000000" w:rsidDel="00000000" w:rsidP="00000000" w:rsidRDefault="00000000" w:rsidRPr="00000000" w14:paraId="0000001B">
      <w:pPr>
        <w:spacing w:after="0" w:line="276" w:lineRule="auto"/>
        <w:ind w:left="-284" w:right="-14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after="0" w:line="276" w:lineRule="auto"/>
        <w:ind w:left="-284" w:right="-14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Date……………………………………………………………………………………………………</w:t>
      </w:r>
    </w:p>
    <w:p w:rsidR="00000000" w:rsidDel="00000000" w:rsidP="00000000" w:rsidRDefault="00000000" w:rsidRPr="00000000" w14:paraId="0000001D">
      <w:pPr>
        <w:spacing w:after="0" w:line="276" w:lineRule="auto"/>
        <w:ind w:left="-284" w:right="-141"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E">
      <w:pPr>
        <w:spacing w:after="0" w:line="276" w:lineRule="auto"/>
        <w:ind w:left="-284" w:right="-141"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F">
      <w:pPr>
        <w:spacing w:after="0" w:line="276" w:lineRule="auto"/>
        <w:ind w:left="-284" w:right="-141" w:firstLine="0"/>
        <w:jc w:val="both"/>
        <w:rPr>
          <w:rFonts w:ascii="Arial" w:cs="Arial" w:eastAsia="Arial" w:hAnsi="Arial"/>
          <w:sz w:val="18"/>
          <w:szCs w:val="18"/>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sz w:val="20"/>
          <w:szCs w:val="20"/>
          <w:rtl w:val="0"/>
        </w:rPr>
        <w:t xml:space="preserve">I understand that by choosing to allow my child to walk home alone from school, the school is NOT responsible for my child's safety or behaviour once they have left school.  </w:t>
      </w: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440" w:top="1417.3228346456694" w:left="1440" w:right="1440" w:header="708" w:footer="283"/>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Hi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26">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tl w:val="0"/>
      </w:rPr>
    </w:r>
  </w:p>
  <w:p w:rsidR="00000000" w:rsidDel="00000000" w:rsidP="00000000" w:rsidRDefault="00000000" w:rsidRPr="00000000" w14:paraId="00000027">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tl w:val="0"/>
      </w:rPr>
    </w:r>
  </w:p>
  <w:p w:rsidR="00000000" w:rsidDel="00000000" w:rsidP="00000000" w:rsidRDefault="00000000" w:rsidRPr="00000000" w14:paraId="00000028">
    <w:pPr>
      <w:spacing w:after="0" w:line="276" w:lineRule="auto"/>
      <w:jc w:val="center"/>
      <w:rPr>
        <w:rFonts w:ascii="Arial" w:cs="Arial" w:eastAsia="Arial" w:hAnsi="Arial"/>
        <w:color w:val="666666"/>
        <w:sz w:val="16"/>
        <w:szCs w:val="16"/>
      </w:rPr>
    </w:pPr>
    <w:r w:rsidDel="00000000" w:rsidR="00000000" w:rsidRPr="00000000">
      <w:rPr>
        <w:rtl w:val="0"/>
      </w:rPr>
    </w:r>
  </w:p>
  <w:p w:rsidR="00000000" w:rsidDel="00000000" w:rsidP="00000000" w:rsidRDefault="00000000" w:rsidRPr="00000000" w14:paraId="00000029">
    <w:pPr>
      <w:spacing w:after="0" w:line="276"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High Street Primary Academy, High Street, Stonehouse, Plymouth, Devon, PL1 3SJ</w:t>
    </w:r>
  </w:p>
  <w:p w:rsidR="00000000" w:rsidDel="00000000" w:rsidP="00000000" w:rsidRDefault="00000000" w:rsidRPr="00000000" w14:paraId="0000002A">
    <w:pPr>
      <w:spacing w:after="0" w:line="276" w:lineRule="auto"/>
      <w:jc w:val="center"/>
      <w:rPr>
        <w:rFonts w:ascii="Hind" w:cs="Hind" w:eastAsia="Hind" w:hAnsi="Hind"/>
        <w:color w:val="666666"/>
        <w:sz w:val="16"/>
        <w:szCs w:val="16"/>
        <w:highlight w:val="white"/>
      </w:rPr>
    </w:pPr>
    <w:r w:rsidDel="00000000" w:rsidR="00000000" w:rsidRPr="00000000">
      <w:rPr>
        <w:rFonts w:ascii="Hind" w:cs="Hind" w:eastAsia="Hind" w:hAnsi="Hind"/>
        <w:color w:val="666666"/>
        <w:sz w:val="16"/>
        <w:szCs w:val="16"/>
        <w:highlight w:val="white"/>
        <w:rtl w:val="0"/>
      </w:rPr>
      <w:t xml:space="preserve">01752 225649</w:t>
    </w:r>
    <w:r w:rsidDel="00000000" w:rsidR="00000000" w:rsidRPr="00000000">
      <w:rPr>
        <w:rFonts w:ascii="Hind" w:cs="Hind" w:eastAsia="Hind" w:hAnsi="Hind"/>
        <w:color w:val="666666"/>
        <w:sz w:val="16"/>
        <w:szCs w:val="16"/>
        <w:rtl w:val="0"/>
      </w:rPr>
      <w:t xml:space="preserve">  </w:t>
    </w:r>
    <w:hyperlink r:id="rId1">
      <w:r w:rsidDel="00000000" w:rsidR="00000000" w:rsidRPr="00000000">
        <w:rPr>
          <w:rFonts w:ascii="Hind" w:cs="Hind" w:eastAsia="Hind" w:hAnsi="Hind"/>
          <w:color w:val="666666"/>
          <w:sz w:val="16"/>
          <w:szCs w:val="16"/>
          <w:highlight w:val="white"/>
          <w:u w:val="single"/>
          <w:rtl w:val="0"/>
        </w:rPr>
        <w:t xml:space="preserve">high.st.primary.school@plymouth.gov.uk</w:t>
      </w:r>
    </w:hyperlink>
    <w:r w:rsidDel="00000000" w:rsidR="00000000" w:rsidRPr="00000000">
      <w:rPr>
        <w:rtl w:val="0"/>
      </w:rPr>
    </w:r>
  </w:p>
  <w:p w:rsidR="00000000" w:rsidDel="00000000" w:rsidP="00000000" w:rsidRDefault="00000000" w:rsidRPr="00000000" w14:paraId="0000002B">
    <w:pPr>
      <w:spacing w:after="0" w:line="276" w:lineRule="auto"/>
      <w:jc w:val="center"/>
      <w:rPr>
        <w:rFonts w:ascii="Hind" w:cs="Hind" w:eastAsia="Hind" w:hAnsi="Hind"/>
        <w:color w:val="666666"/>
        <w:sz w:val="16"/>
        <w:szCs w:val="16"/>
        <w:highlight w:val="white"/>
      </w:rPr>
    </w:pPr>
    <w:r w:rsidDel="00000000" w:rsidR="00000000" w:rsidRPr="00000000">
      <w:rPr>
        <w:rFonts w:ascii="Hind" w:cs="Hind" w:eastAsia="Hind" w:hAnsi="Hind"/>
        <w:color w:val="666666"/>
        <w:sz w:val="16"/>
        <w:szCs w:val="16"/>
        <w:rtl w:val="0"/>
      </w:rPr>
      <w:t xml:space="preserve">DfE number: 8792007</w:t>
    </w:r>
    <w:r w:rsidDel="00000000" w:rsidR="00000000" w:rsidRPr="00000000">
      <w:rPr>
        <w:rtl w:val="0"/>
      </w:rPr>
    </w:r>
  </w:p>
  <w:p w:rsidR="00000000" w:rsidDel="00000000" w:rsidP="00000000" w:rsidRDefault="00000000" w:rsidRPr="00000000" w14:paraId="0000002C">
    <w:pPr>
      <w:spacing w:after="0" w:line="276" w:lineRule="auto"/>
      <w:jc w:val="center"/>
      <w:rPr>
        <w:rFonts w:ascii="Hind" w:cs="Hind" w:eastAsia="Hind" w:hAnsi="Hind"/>
        <w:sz w:val="16"/>
        <w:szCs w:val="16"/>
        <w:highlight w:val="white"/>
      </w:rPr>
    </w:pPr>
    <w:r w:rsidDel="00000000" w:rsidR="00000000" w:rsidRPr="00000000">
      <w:rPr>
        <w:rtl w:val="0"/>
      </w:rPr>
    </w:r>
  </w:p>
  <w:p w:rsidR="00000000" w:rsidDel="00000000" w:rsidP="00000000" w:rsidRDefault="00000000" w:rsidRPr="00000000" w14:paraId="0000002D">
    <w:pPr>
      <w:spacing w:after="0" w:line="276" w:lineRule="auto"/>
      <w:jc w:val="center"/>
      <w:rPr>
        <w:rFonts w:ascii="Arial" w:cs="Arial" w:eastAsia="Arial" w:hAnsi="Arial"/>
        <w:color w:val="4b4a49"/>
        <w:sz w:val="16"/>
        <w:szCs w:val="16"/>
      </w:rPr>
    </w:pPr>
    <w:r w:rsidDel="00000000" w:rsidR="00000000" w:rsidRPr="00000000">
      <w:rPr/>
      <w:drawing>
        <wp:inline distB="114300" distT="114300" distL="114300" distR="114300">
          <wp:extent cx="899165" cy="335092"/>
          <wp:effectExtent b="0" l="0" r="0" t="0"/>
          <wp:docPr id="18"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899165" cy="335092"/>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E">
    <w:pPr>
      <w:jc w:val="right"/>
      <w:rPr/>
    </w:pPr>
    <w:r w:rsidDel="00000000" w:rsidR="00000000" w:rsidRPr="00000000">
      <w:rPr>
        <w:rtl w:val="0"/>
      </w:rPr>
    </w:r>
  </w:p>
  <w:p w:rsidR="00000000" w:rsidDel="00000000" w:rsidP="00000000" w:rsidRDefault="00000000" w:rsidRPr="00000000" w14:paraId="0000002F">
    <w:pPr>
      <w:spacing w:after="0" w:line="276" w:lineRule="auto"/>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30">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Millbay Academy, The Red House, 22 Millbay Road, Plymouth, Devon, PL1 3EG</w:t>
    </w:r>
  </w:p>
  <w:p w:rsidR="00000000" w:rsidDel="00000000" w:rsidP="00000000" w:rsidRDefault="00000000" w:rsidRPr="00000000" w14:paraId="00000031">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01752 221927   </w:t>
    </w:r>
    <w:hyperlink r:id="rId1">
      <w:r w:rsidDel="00000000" w:rsidR="00000000" w:rsidRPr="00000000">
        <w:rPr>
          <w:rFonts w:ascii="Hind" w:cs="Hind" w:eastAsia="Hind" w:hAnsi="Hind"/>
          <w:color w:val="666666"/>
          <w:sz w:val="16"/>
          <w:szCs w:val="16"/>
          <w:u w:val="single"/>
          <w:rtl w:val="0"/>
        </w:rPr>
        <w:t xml:space="preserve">primary@millbayacademy.org</w:t>
      </w:r>
    </w:hyperlink>
    <w:r w:rsidDel="00000000" w:rsidR="00000000" w:rsidRPr="00000000">
      <w:rPr>
        <w:rtl w:val="0"/>
      </w:rPr>
    </w:r>
  </w:p>
  <w:p w:rsidR="00000000" w:rsidDel="00000000" w:rsidP="00000000" w:rsidRDefault="00000000" w:rsidRPr="00000000" w14:paraId="00000032">
    <w:pPr>
      <w:keepNext w:val="1"/>
      <w:keepLines w:val="1"/>
      <w:widowControl w:val="0"/>
      <w:spacing w:after="0" w:line="240" w:lineRule="auto"/>
      <w:jc w:val="center"/>
      <w:rPr>
        <w:rFonts w:ascii="Hind" w:cs="Hind" w:eastAsia="Hind" w:hAnsi="Hind"/>
        <w:color w:val="666666"/>
        <w:sz w:val="16"/>
        <w:szCs w:val="16"/>
        <w:u w:val="single"/>
      </w:rPr>
    </w:pPr>
    <w:r w:rsidDel="00000000" w:rsidR="00000000" w:rsidRPr="00000000">
      <w:rPr>
        <w:rFonts w:ascii="Hind" w:cs="Hind" w:eastAsia="Hind" w:hAnsi="Hind"/>
        <w:color w:val="666666"/>
        <w:sz w:val="16"/>
        <w:szCs w:val="16"/>
        <w:rtl w:val="0"/>
      </w:rPr>
      <w:t xml:space="preserve"> www.millbayacademy.org</w:t>
    </w:r>
    <w:r w:rsidDel="00000000" w:rsidR="00000000" w:rsidRPr="00000000">
      <w:rPr>
        <w:rtl w:val="0"/>
      </w:rPr>
    </w:r>
  </w:p>
  <w:p w:rsidR="00000000" w:rsidDel="00000000" w:rsidP="00000000" w:rsidRDefault="00000000" w:rsidRPr="00000000" w14:paraId="00000033">
    <w:pPr>
      <w:keepNext w:val="1"/>
      <w:keepLines w:val="1"/>
      <w:widowControl w:val="0"/>
      <w:spacing w:after="0" w:line="240"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DfE number: 8794006</w:t>
    </w:r>
  </w:p>
  <w:p w:rsidR="00000000" w:rsidDel="00000000" w:rsidP="00000000" w:rsidRDefault="00000000" w:rsidRPr="00000000" w14:paraId="00000034">
    <w:pPr>
      <w:spacing w:after="0" w:line="276" w:lineRule="auto"/>
      <w:jc w:val="center"/>
      <w:rPr>
        <w:rFonts w:ascii="Arial" w:cs="Arial" w:eastAsia="Arial" w:hAnsi="Arial"/>
        <w:color w:val="666666"/>
        <w:sz w:val="16"/>
        <w:szCs w:val="16"/>
      </w:rPr>
    </w:pPr>
    <w:r w:rsidDel="00000000" w:rsidR="00000000" w:rsidRPr="00000000">
      <w:rPr>
        <w:rtl w:val="0"/>
      </w:rPr>
    </w:r>
  </w:p>
  <w:p w:rsidR="00000000" w:rsidDel="00000000" w:rsidP="00000000" w:rsidRDefault="00000000" w:rsidRPr="00000000" w14:paraId="00000035">
    <w:pPr>
      <w:spacing w:after="0" w:line="276" w:lineRule="auto"/>
      <w:jc w:val="center"/>
      <w:rPr>
        <w:rFonts w:ascii="Hind" w:cs="Hind" w:eastAsia="Hind" w:hAnsi="Hind"/>
        <w:color w:val="666666"/>
        <w:sz w:val="16"/>
        <w:szCs w:val="16"/>
      </w:rPr>
    </w:pPr>
    <w:r w:rsidDel="00000000" w:rsidR="00000000" w:rsidRPr="00000000">
      <w:rPr>
        <w:rFonts w:ascii="Hind" w:cs="Hind" w:eastAsia="Hind" w:hAnsi="Hind"/>
        <w:color w:val="666666"/>
        <w:sz w:val="16"/>
        <w:szCs w:val="16"/>
        <w:rtl w:val="0"/>
      </w:rPr>
      <w:t xml:space="preserve">High Street Primary Academy, High Street, Stonehouse, Plymouth, Devon, PL1 3SJ</w:t>
    </w:r>
  </w:p>
  <w:p w:rsidR="00000000" w:rsidDel="00000000" w:rsidP="00000000" w:rsidRDefault="00000000" w:rsidRPr="00000000" w14:paraId="00000036">
    <w:pPr>
      <w:spacing w:after="0" w:line="276" w:lineRule="auto"/>
      <w:jc w:val="center"/>
      <w:rPr>
        <w:rFonts w:ascii="Hind" w:cs="Hind" w:eastAsia="Hind" w:hAnsi="Hind"/>
        <w:color w:val="666666"/>
        <w:sz w:val="16"/>
        <w:szCs w:val="16"/>
        <w:highlight w:val="white"/>
      </w:rPr>
    </w:pPr>
    <w:r w:rsidDel="00000000" w:rsidR="00000000" w:rsidRPr="00000000">
      <w:rPr>
        <w:rFonts w:ascii="Hind" w:cs="Hind" w:eastAsia="Hind" w:hAnsi="Hind"/>
        <w:color w:val="666666"/>
        <w:sz w:val="16"/>
        <w:szCs w:val="16"/>
        <w:highlight w:val="white"/>
        <w:rtl w:val="0"/>
      </w:rPr>
      <w:t xml:space="preserve">01752 225649</w:t>
    </w:r>
    <w:r w:rsidDel="00000000" w:rsidR="00000000" w:rsidRPr="00000000">
      <w:rPr>
        <w:rFonts w:ascii="Hind" w:cs="Hind" w:eastAsia="Hind" w:hAnsi="Hind"/>
        <w:color w:val="666666"/>
        <w:sz w:val="16"/>
        <w:szCs w:val="16"/>
        <w:rtl w:val="0"/>
      </w:rPr>
      <w:t xml:space="preserve">  </w:t>
    </w:r>
    <w:hyperlink r:id="rId2">
      <w:r w:rsidDel="00000000" w:rsidR="00000000" w:rsidRPr="00000000">
        <w:rPr>
          <w:rFonts w:ascii="Hind" w:cs="Hind" w:eastAsia="Hind" w:hAnsi="Hind"/>
          <w:color w:val="666666"/>
          <w:sz w:val="16"/>
          <w:szCs w:val="16"/>
          <w:highlight w:val="white"/>
          <w:u w:val="single"/>
          <w:rtl w:val="0"/>
        </w:rPr>
        <w:t xml:space="preserve">high.st.primary.school@plymouth.gov.uk</w:t>
      </w:r>
    </w:hyperlink>
    <w:r w:rsidDel="00000000" w:rsidR="00000000" w:rsidRPr="00000000">
      <w:rPr>
        <w:rtl w:val="0"/>
      </w:rPr>
    </w:r>
  </w:p>
  <w:p w:rsidR="00000000" w:rsidDel="00000000" w:rsidP="00000000" w:rsidRDefault="00000000" w:rsidRPr="00000000" w14:paraId="00000037">
    <w:pPr>
      <w:spacing w:after="0" w:line="276" w:lineRule="auto"/>
      <w:jc w:val="center"/>
      <w:rPr>
        <w:rFonts w:ascii="Hind" w:cs="Hind" w:eastAsia="Hind" w:hAnsi="Hind"/>
        <w:color w:val="666666"/>
        <w:sz w:val="16"/>
        <w:szCs w:val="16"/>
        <w:highlight w:val="white"/>
      </w:rPr>
    </w:pPr>
    <w:r w:rsidDel="00000000" w:rsidR="00000000" w:rsidRPr="00000000">
      <w:rPr>
        <w:rFonts w:ascii="Hind" w:cs="Hind" w:eastAsia="Hind" w:hAnsi="Hind"/>
        <w:color w:val="666666"/>
        <w:sz w:val="16"/>
        <w:szCs w:val="16"/>
        <w:rtl w:val="0"/>
      </w:rPr>
      <w:t xml:space="preserve">DfE number: 143827 </w:t>
    </w:r>
    <w:r w:rsidDel="00000000" w:rsidR="00000000" w:rsidRPr="00000000">
      <w:rPr>
        <w:rtl w:val="0"/>
      </w:rPr>
    </w:r>
  </w:p>
  <w:p w:rsidR="00000000" w:rsidDel="00000000" w:rsidP="00000000" w:rsidRDefault="00000000" w:rsidRPr="00000000" w14:paraId="00000038">
    <w:pPr>
      <w:spacing w:after="0" w:line="276" w:lineRule="auto"/>
      <w:jc w:val="center"/>
      <w:rPr>
        <w:rFonts w:ascii="Hind" w:cs="Hind" w:eastAsia="Hind" w:hAnsi="Hind"/>
        <w:sz w:val="16"/>
        <w:szCs w:val="16"/>
        <w:highlight w:val="white"/>
      </w:rPr>
    </w:pPr>
    <w:r w:rsidDel="00000000" w:rsidR="00000000" w:rsidRPr="00000000">
      <w:rPr>
        <w:rtl w:val="0"/>
      </w:rPr>
    </w:r>
  </w:p>
  <w:p w:rsidR="00000000" w:rsidDel="00000000" w:rsidP="00000000" w:rsidRDefault="00000000" w:rsidRPr="00000000" w14:paraId="00000039">
    <w:pPr>
      <w:spacing w:after="0" w:line="276" w:lineRule="auto"/>
      <w:jc w:val="center"/>
      <w:rPr>
        <w:rFonts w:ascii="Arial" w:cs="Arial" w:eastAsia="Arial" w:hAnsi="Arial"/>
        <w:color w:val="4b4a49"/>
        <w:sz w:val="16"/>
        <w:szCs w:val="16"/>
      </w:rPr>
    </w:pPr>
    <w:r w:rsidDel="00000000" w:rsidR="00000000" w:rsidRPr="00000000">
      <w:rPr/>
      <w:drawing>
        <wp:inline distB="114300" distT="114300" distL="114300" distR="114300">
          <wp:extent cx="899165" cy="335092"/>
          <wp:effectExtent b="0" l="0" r="0" t="0"/>
          <wp:docPr id="13" name="image1.jpg"/>
          <a:graphic>
            <a:graphicData uri="http://schemas.openxmlformats.org/drawingml/2006/picture">
              <pic:pic>
                <pic:nvPicPr>
                  <pic:cNvPr id="0" name="image1.jpg"/>
                  <pic:cNvPicPr preferRelativeResize="0"/>
                </pic:nvPicPr>
                <pic:blipFill>
                  <a:blip r:embed="rId3"/>
                  <a:srcRect b="0" l="0" r="0" t="0"/>
                  <a:stretch>
                    <a:fillRect/>
                  </a:stretch>
                </pic:blipFill>
                <pic:spPr>
                  <a:xfrm>
                    <a:off x="0" y="0"/>
                    <a:ext cx="899165" cy="335092"/>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A">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20">
    <w:pPr>
      <w:ind w:left="648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3657600</wp:posOffset>
          </wp:positionH>
          <wp:positionV relativeFrom="paragraph">
            <wp:posOffset>-238117</wp:posOffset>
          </wp:positionV>
          <wp:extent cx="2372854" cy="869633"/>
          <wp:effectExtent b="0" l="0" r="0" t="0"/>
          <wp:wrapNone/>
          <wp:docPr id="15"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2372854" cy="86963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-542923</wp:posOffset>
          </wp:positionH>
          <wp:positionV relativeFrom="paragraph">
            <wp:posOffset>-187640</wp:posOffset>
          </wp:positionV>
          <wp:extent cx="1057275" cy="940117"/>
          <wp:effectExtent b="0" l="0" r="0" t="0"/>
          <wp:wrapNone/>
          <wp:docPr id="17"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057275" cy="940117"/>
                  </a:xfrm>
                  <a:prstGeom prst="rect"/>
                  <a:ln/>
                </pic:spPr>
              </pic:pic>
            </a:graphicData>
          </a:graphic>
        </wp:anchor>
      </w:drawing>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ind w:left="6480" w:firstLine="0"/>
      <w:jc w:val="center"/>
      <w:rPr>
        <w:rFonts w:ascii="Arial" w:cs="Arial" w:eastAsia="Arial" w:hAnsi="Arial"/>
        <w:color w:val="4b4a49"/>
        <w:sz w:val="18"/>
        <w:szCs w:val="1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23">
    <w:pPr>
      <w:ind w:left="648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-685792</wp:posOffset>
          </wp:positionH>
          <wp:positionV relativeFrom="paragraph">
            <wp:posOffset>-333365</wp:posOffset>
          </wp:positionV>
          <wp:extent cx="1060133" cy="1060133"/>
          <wp:effectExtent b="0" l="0" r="0" t="0"/>
          <wp:wrapNone/>
          <wp:docPr id="1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060133" cy="106013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4152900</wp:posOffset>
          </wp:positionH>
          <wp:positionV relativeFrom="paragraph">
            <wp:posOffset>-238117</wp:posOffset>
          </wp:positionV>
          <wp:extent cx="2372854" cy="869633"/>
          <wp:effectExtent b="0" l="0" r="0" t="0"/>
          <wp:wrapNone/>
          <wp:docPr id="14"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2372854" cy="869633"/>
                  </a:xfrm>
                  <a:prstGeom prst="rect"/>
                  <a:ln/>
                </pic:spPr>
              </pic:pic>
            </a:graphicData>
          </a:graphic>
        </wp:anchor>
      </w:drawing>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ind-regular.ttf"/><Relationship Id="rId2" Type="http://schemas.openxmlformats.org/officeDocument/2006/relationships/font" Target="fonts/Hind-bold.ttf"/></Relationships>
</file>

<file path=word/_rels/footer1.xml.rels><?xml version="1.0" encoding="UTF-8" standalone="yes"?><Relationships xmlns="http://schemas.openxmlformats.org/package/2006/relationships"><Relationship Id="rId1" Type="http://schemas.openxmlformats.org/officeDocument/2006/relationships/hyperlink" Target="mailto:high.st.primary.school@plymouth.gov.uk" TargetMode="External"/><Relationship Id="rId2"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hyperlink" Target="mailto:primary@millbayacademy.org" TargetMode="External"/><Relationship Id="rId2" Type="http://schemas.openxmlformats.org/officeDocument/2006/relationships/hyperlink" Target="mailto:high.st.primary.school@plymouth.gov.uk" TargetMode="External"/><Relationship Id="rId3"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dcpsJVTop44iP3mt3q3RObPuxg==">CgMxLjA4AHIhMWR3QTBZRUk2RHhOZ2R1cFlpWk9mbmhPbV84WVBQN0tJ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2023-01-18T12:56:00Z</dcterms:created>
  <dc:creator>Millbay Academy Info</dc:creator>
</cp:coreProperties>
</file>