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ind w:left="-284" w:right="-141" w:firstLine="0"/>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Media Consent Form   </w:t>
      </w:r>
    </w:p>
    <w:p w:rsidR="00000000" w:rsidDel="00000000" w:rsidP="00000000" w:rsidRDefault="00000000" w:rsidRPr="00000000" w14:paraId="00000002">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During your child’s time at MBHS Primary Academy, we may wish to take photographs of activities that involve your child. The photographs may be used to record your child’s learning for displays, publications and used on our website, Facebook page or by local newspapers. </w:t>
      </w:r>
    </w:p>
    <w:p w:rsidR="00000000" w:rsidDel="00000000" w:rsidP="00000000" w:rsidRDefault="00000000" w:rsidRPr="00000000" w14:paraId="00000004">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Photography or filming will only take place with the permission of the Head Teacher and under appropriate supervision. When filming or photography is carried out by the news media, children will only be named if there is a particular reason to do so (e.g. they have won a prize), and home addresses will never be given out. Images that might cause embarrassment or distress will not be used nor will images be associated with material on issues that are sensitive. </w:t>
      </w:r>
    </w:p>
    <w:p w:rsidR="00000000" w:rsidDel="00000000" w:rsidP="00000000" w:rsidRDefault="00000000" w:rsidRPr="00000000" w14:paraId="00000006">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Before taking photographs of your child, we need your permission. Please answer the questions below and sign and date it. You can ask to see the images of your child held by the school. You may withdraw your consent at any time, in writing to the Head Teacher.</w:t>
      </w:r>
    </w:p>
    <w:p w:rsidR="00000000" w:rsidDel="00000000" w:rsidP="00000000" w:rsidRDefault="00000000" w:rsidRPr="00000000" w14:paraId="00000008">
      <w:pPr>
        <w:spacing w:after="0" w:line="276" w:lineRule="auto"/>
        <w:ind w:left="-284" w:right="-141" w:firstLine="0"/>
        <w:jc w:val="both"/>
        <w:rPr>
          <w:rFonts w:ascii="Arial" w:cs="Arial" w:eastAsia="Arial" w:hAnsi="Arial"/>
        </w:rPr>
      </w:pPr>
      <w:r w:rsidDel="00000000" w:rsidR="00000000" w:rsidRPr="00000000">
        <w:rPr>
          <w:rtl w:val="0"/>
        </w:rPr>
      </w:r>
    </w:p>
    <w:tbl>
      <w:tblPr>
        <w:tblStyle w:val="Table1"/>
        <w:tblW w:w="9615.0" w:type="dxa"/>
        <w:jc w:val="left"/>
        <w:tblInd w:w="-28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15"/>
        <w:tblGridChange w:id="0">
          <w:tblGrid>
            <w:gridCol w:w="9615"/>
          </w:tblGrid>
        </w:tblGridChange>
      </w:tblGrid>
      <w:tr>
        <w:trPr>
          <w:cantSplit w:val="0"/>
          <w:trHeight w:val="8805.41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understand that:</w:t>
            </w:r>
          </w:p>
          <w:p w:rsidR="00000000" w:rsidDel="00000000" w:rsidP="00000000" w:rsidRDefault="00000000" w:rsidRPr="00000000" w14:paraId="000000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The local media may take images of activities that show the school and children in a positive light e.g. musical performances, sports and prize giving;</w:t>
            </w:r>
          </w:p>
          <w:p w:rsidR="00000000" w:rsidDel="00000000" w:rsidP="00000000" w:rsidRDefault="00000000" w:rsidRPr="00000000" w14:paraId="0000000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Photographers acting on behalf of the school may take images for use in displays, publications, our newsletter, our Facebook page or on our website;</w:t>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Embarrassing or distressing images will not be used;</w:t>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The images will not be associated with distressing or sensitive issues;</w:t>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 regularly review and delete unwanted material.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Having read the above statement, do you give your consent for photographs and other images to be taken and used in the following ways (please tick appropriate boxes:):</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bl>
            <w:tblPr>
              <w:tblStyle w:val="Table2"/>
              <w:tblW w:w="93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595"/>
              <w:gridCol w:w="795"/>
              <w:tblGridChange w:id="0">
                <w:tblGrid>
                  <w:gridCol w:w="8595"/>
                  <w:gridCol w:w="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Twitter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Facebook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MBHS Newsletter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Tapestry (Nursery and Reception classes only)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MBHS Website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School displays and notice boards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Local newspaper or Media publications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 DO NOT GIVE PERMISSION FOR MY CHILDS PHOTO TO BE USED IN ANY OF THE ABOVE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Name of child: ________________________________________________________________________</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Name of Parent/Carer: _________________________________________________________________</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Signed: _____________________________________________________________________________</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sz w:val="20"/>
                <w:szCs w:val="20"/>
                <w:rtl w:val="0"/>
              </w:rPr>
              <w:t xml:space="preserve">Date: ______________________________________________________________________________</w:t>
            </w:r>
            <w:r w:rsidDel="00000000" w:rsidR="00000000" w:rsidRPr="00000000">
              <w:rPr>
                <w:rtl w:val="0"/>
              </w:rPr>
            </w:r>
          </w:p>
        </w:tc>
      </w:tr>
    </w:tbl>
    <w:p w:rsidR="00000000" w:rsidDel="00000000" w:rsidP="00000000" w:rsidRDefault="00000000" w:rsidRPr="00000000" w14:paraId="0000002A">
      <w:pPr>
        <w:spacing w:after="0" w:line="276" w:lineRule="auto"/>
        <w:ind w:left="-284" w:right="-141" w:firstLine="0"/>
        <w:jc w:val="left"/>
        <w:rPr>
          <w:rFonts w:ascii="Arial" w:cs="Arial" w:eastAsia="Arial" w:hAnsi="Arial"/>
          <w:sz w:val="18"/>
          <w:szCs w:val="18"/>
        </w:rPr>
      </w:pPr>
      <w:r w:rsidDel="00000000" w:rsidR="00000000" w:rsidRPr="00000000">
        <w:rPr>
          <w:rtl w:val="0"/>
        </w:rPr>
      </w:r>
    </w:p>
    <w:sectPr>
      <w:headerReference r:id="rId6" w:type="default"/>
      <w:headerReference r:id="rId7" w:type="first"/>
      <w:footerReference r:id="rId8" w:type="default"/>
      <w:pgSz w:h="16838" w:w="11906" w:orient="portrait"/>
      <w:pgMar w:bottom="1440" w:top="1440" w:left="1440" w:right="1440" w:header="708" w:footer="283"/>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i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Millbay Academy, The Red House, 22 Millbay Road, Plymouth, Devon, PL1 3EG</w:t>
    </w:r>
  </w:p>
  <w:p w:rsidR="00000000" w:rsidDel="00000000" w:rsidP="00000000" w:rsidRDefault="00000000" w:rsidRPr="00000000" w14:paraId="00000032">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01752 221927   </w:t>
    </w:r>
    <w:hyperlink r:id="rId1">
      <w:r w:rsidDel="00000000" w:rsidR="00000000" w:rsidRPr="00000000">
        <w:rPr>
          <w:rFonts w:ascii="Hind" w:cs="Hind" w:eastAsia="Hind" w:hAnsi="Hind"/>
          <w:color w:val="666666"/>
          <w:sz w:val="16"/>
          <w:szCs w:val="16"/>
          <w:u w:val="single"/>
          <w:rtl w:val="0"/>
        </w:rPr>
        <w:t xml:space="preserve">primary@millbayacademy.org</w:t>
      </w:r>
    </w:hyperlink>
    <w:r w:rsidDel="00000000" w:rsidR="00000000" w:rsidRPr="00000000">
      <w:rPr>
        <w:rtl w:val="0"/>
      </w:rPr>
    </w:r>
  </w:p>
  <w:p w:rsidR="00000000" w:rsidDel="00000000" w:rsidP="00000000" w:rsidRDefault="00000000" w:rsidRPr="00000000" w14:paraId="00000033">
    <w:pPr>
      <w:keepNext w:val="1"/>
      <w:keepLines w:val="1"/>
      <w:widowControl w:val="0"/>
      <w:spacing w:after="0" w:line="240" w:lineRule="auto"/>
      <w:jc w:val="center"/>
      <w:rPr>
        <w:rFonts w:ascii="Hind" w:cs="Hind" w:eastAsia="Hind" w:hAnsi="Hind"/>
        <w:color w:val="666666"/>
        <w:sz w:val="16"/>
        <w:szCs w:val="16"/>
        <w:u w:val="single"/>
      </w:rPr>
    </w:pPr>
    <w:r w:rsidDel="00000000" w:rsidR="00000000" w:rsidRPr="00000000">
      <w:rPr>
        <w:rFonts w:ascii="Hind" w:cs="Hind" w:eastAsia="Hind" w:hAnsi="Hind"/>
        <w:color w:val="666666"/>
        <w:sz w:val="16"/>
        <w:szCs w:val="16"/>
        <w:rtl w:val="0"/>
      </w:rPr>
      <w:t xml:space="preserve"> www.millbayacademy.org</w:t>
    </w:r>
    <w:r w:rsidDel="00000000" w:rsidR="00000000" w:rsidRPr="00000000">
      <w:rPr>
        <w:rtl w:val="0"/>
      </w:rPr>
    </w:r>
  </w:p>
  <w:p w:rsidR="00000000" w:rsidDel="00000000" w:rsidP="00000000" w:rsidRDefault="00000000" w:rsidRPr="00000000" w14:paraId="00000034">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DfE number: 8794006</w:t>
    </w:r>
  </w:p>
  <w:p w:rsidR="00000000" w:rsidDel="00000000" w:rsidP="00000000" w:rsidRDefault="00000000" w:rsidRPr="00000000" w14:paraId="00000035">
    <w:pPr>
      <w:spacing w:after="0" w:line="276" w:lineRule="auto"/>
      <w:jc w:val="center"/>
      <w:rPr>
        <w:rFonts w:ascii="Arial" w:cs="Arial" w:eastAsia="Arial" w:hAnsi="Arial"/>
        <w:color w:val="666666"/>
        <w:sz w:val="16"/>
        <w:szCs w:val="16"/>
      </w:rPr>
    </w:pPr>
    <w:r w:rsidDel="00000000" w:rsidR="00000000" w:rsidRPr="00000000">
      <w:rPr>
        <w:rtl w:val="0"/>
      </w:rPr>
    </w:r>
  </w:p>
  <w:p w:rsidR="00000000" w:rsidDel="00000000" w:rsidP="00000000" w:rsidRDefault="00000000" w:rsidRPr="00000000" w14:paraId="00000036">
    <w:pPr>
      <w:spacing w:after="0" w:line="276"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High Street Primary Academy, High Street, Stonehouse, Plymouth, Devon, PL1 3SJ</w:t>
    </w:r>
  </w:p>
  <w:p w:rsidR="00000000" w:rsidDel="00000000" w:rsidP="00000000" w:rsidRDefault="00000000" w:rsidRPr="00000000" w14:paraId="00000037">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highlight w:val="white"/>
        <w:rtl w:val="0"/>
      </w:rPr>
      <w:t xml:space="preserve">01752 225649</w:t>
    </w:r>
    <w:r w:rsidDel="00000000" w:rsidR="00000000" w:rsidRPr="00000000">
      <w:rPr>
        <w:rFonts w:ascii="Hind" w:cs="Hind" w:eastAsia="Hind" w:hAnsi="Hind"/>
        <w:color w:val="666666"/>
        <w:sz w:val="16"/>
        <w:szCs w:val="16"/>
        <w:rtl w:val="0"/>
      </w:rPr>
      <w:t xml:space="preserve">  </w:t>
    </w:r>
    <w:hyperlink r:id="rId2">
      <w:r w:rsidDel="00000000" w:rsidR="00000000" w:rsidRPr="00000000">
        <w:rPr>
          <w:rFonts w:ascii="Hind" w:cs="Hind" w:eastAsia="Hind" w:hAnsi="Hind"/>
          <w:color w:val="666666"/>
          <w:sz w:val="16"/>
          <w:szCs w:val="16"/>
          <w:highlight w:val="white"/>
          <w:u w:val="single"/>
          <w:rtl w:val="0"/>
        </w:rPr>
        <w:t xml:space="preserve">high.st.primary.school@plymouth.gov.uk</w:t>
      </w:r>
    </w:hyperlink>
    <w:r w:rsidDel="00000000" w:rsidR="00000000" w:rsidRPr="00000000">
      <w:rPr>
        <w:rtl w:val="0"/>
      </w:rPr>
    </w:r>
  </w:p>
  <w:p w:rsidR="00000000" w:rsidDel="00000000" w:rsidP="00000000" w:rsidRDefault="00000000" w:rsidRPr="00000000" w14:paraId="00000038">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rtl w:val="0"/>
      </w:rPr>
      <w:t xml:space="preserve">DfE number: 143827 </w:t>
    </w:r>
    <w:r w:rsidDel="00000000" w:rsidR="00000000" w:rsidRPr="00000000">
      <w:rPr>
        <w:rtl w:val="0"/>
      </w:rPr>
    </w:r>
  </w:p>
  <w:p w:rsidR="00000000" w:rsidDel="00000000" w:rsidP="00000000" w:rsidRDefault="00000000" w:rsidRPr="00000000" w14:paraId="00000039">
    <w:pPr>
      <w:spacing w:after="0" w:line="276" w:lineRule="auto"/>
      <w:jc w:val="center"/>
      <w:rPr>
        <w:rFonts w:ascii="Hind" w:cs="Hind" w:eastAsia="Hind" w:hAnsi="Hind"/>
        <w:sz w:val="16"/>
        <w:szCs w:val="16"/>
        <w:highlight w:val="white"/>
      </w:rPr>
    </w:pPr>
    <w:r w:rsidDel="00000000" w:rsidR="00000000" w:rsidRPr="00000000">
      <w:rPr>
        <w:rtl w:val="0"/>
      </w:rPr>
    </w:r>
  </w:p>
  <w:p w:rsidR="00000000" w:rsidDel="00000000" w:rsidP="00000000" w:rsidRDefault="00000000" w:rsidRPr="00000000" w14:paraId="0000003A">
    <w:pPr>
      <w:spacing w:after="0" w:line="276" w:lineRule="auto"/>
      <w:jc w:val="center"/>
      <w:rPr>
        <w:rFonts w:ascii="Arial" w:cs="Arial" w:eastAsia="Arial" w:hAnsi="Arial"/>
        <w:color w:val="4b4a49"/>
        <w:sz w:val="16"/>
        <w:szCs w:val="16"/>
      </w:rPr>
    </w:pPr>
    <w:r w:rsidDel="00000000" w:rsidR="00000000" w:rsidRPr="00000000">
      <w:rPr/>
      <w:drawing>
        <wp:inline distB="114300" distT="114300" distL="114300" distR="114300">
          <wp:extent cx="899165" cy="335092"/>
          <wp:effectExtent b="0" l="0" r="0" t="0"/>
          <wp:docPr id="1"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899165" cy="335092"/>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B">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ind w:left="648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3657600</wp:posOffset>
          </wp:positionH>
          <wp:positionV relativeFrom="paragraph">
            <wp:posOffset>-238119</wp:posOffset>
          </wp:positionV>
          <wp:extent cx="2372854" cy="869633"/>
          <wp:effectExtent b="0" l="0" r="0" t="0"/>
          <wp:wrapNone/>
          <wp:docPr id="3"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2372854" cy="86963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-542919</wp:posOffset>
          </wp:positionH>
          <wp:positionV relativeFrom="paragraph">
            <wp:posOffset>-333367</wp:posOffset>
          </wp:positionV>
          <wp:extent cx="1060133" cy="1060133"/>
          <wp:effectExtent b="0" l="0" r="0" t="0"/>
          <wp:wrapNone/>
          <wp:docPr id="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060133" cy="1060133"/>
                  </a:xfrm>
                  <a:prstGeom prst="rect"/>
                  <a:ln/>
                </pic:spPr>
              </pic:pic>
            </a:graphicData>
          </a:graphic>
        </wp:anchor>
      </w:drawing>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ind w:left="6480" w:firstLine="0"/>
      <w:jc w:val="center"/>
      <w:rPr>
        <w:rFonts w:ascii="Arial" w:cs="Arial" w:eastAsia="Arial" w:hAnsi="Arial"/>
        <w:color w:val="4b4a49"/>
        <w:sz w:val="18"/>
        <w:szCs w:val="1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ind w:left="648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-685794</wp:posOffset>
          </wp:positionH>
          <wp:positionV relativeFrom="paragraph">
            <wp:posOffset>-333367</wp:posOffset>
          </wp:positionV>
          <wp:extent cx="1060133" cy="1060133"/>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60133" cy="106013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4152900</wp:posOffset>
          </wp:positionH>
          <wp:positionV relativeFrom="paragraph">
            <wp:posOffset>-238119</wp:posOffset>
          </wp:positionV>
          <wp:extent cx="2372854" cy="869633"/>
          <wp:effectExtent b="0" l="0" r="0" t="0"/>
          <wp:wrapNone/>
          <wp:docPr id="2"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2372854" cy="869633"/>
                  </a:xfrm>
                  <a:prstGeom prst="rect"/>
                  <a:ln/>
                </pic:spPr>
              </pic:pic>
            </a:graphicData>
          </a:graphic>
        </wp:anchor>
      </w:drawing>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ind-regular.ttf"/><Relationship Id="rId2" Type="http://schemas.openxmlformats.org/officeDocument/2006/relationships/font" Target="fonts/Hind-bold.ttf"/></Relationships>
</file>

<file path=word/_rels/footer1.xml.rels><?xml version="1.0" encoding="UTF-8" standalone="yes"?><Relationships xmlns="http://schemas.openxmlformats.org/package/2006/relationships"><Relationship Id="rId1" Type="http://schemas.openxmlformats.org/officeDocument/2006/relationships/hyperlink" Target="mailto:primary@millbayacademy.org" TargetMode="External"/><Relationship Id="rId2" Type="http://schemas.openxmlformats.org/officeDocument/2006/relationships/hyperlink" Target="mailto:high.st.primary.school@plymouth.gov.uk" TargetMode="External"/><Relationship Id="rId3"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